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07E5" w14:textId="2065140F" w:rsidR="00156BF1" w:rsidRPr="00856BD2" w:rsidRDefault="000E7D3A">
      <w:pPr>
        <w:rPr>
          <w:rFonts w:ascii="宋体" w:eastAsia="宋体" w:hAnsi="宋体"/>
          <w:sz w:val="28"/>
          <w:szCs w:val="28"/>
        </w:rPr>
      </w:pPr>
      <w:r w:rsidRPr="00856BD2">
        <w:rPr>
          <w:rFonts w:ascii="宋体" w:eastAsia="宋体" w:hAnsi="宋体"/>
          <w:sz w:val="28"/>
          <w:szCs w:val="28"/>
        </w:rPr>
        <w:t>202</w:t>
      </w:r>
      <w:r w:rsidR="00587D6E">
        <w:rPr>
          <w:rFonts w:ascii="宋体" w:eastAsia="宋体" w:hAnsi="宋体"/>
          <w:sz w:val="28"/>
          <w:szCs w:val="28"/>
        </w:rPr>
        <w:t>5</w:t>
      </w:r>
      <w:r w:rsidRPr="00856BD2">
        <w:rPr>
          <w:rFonts w:ascii="宋体" w:eastAsia="宋体" w:hAnsi="宋体"/>
          <w:sz w:val="28"/>
          <w:szCs w:val="28"/>
        </w:rPr>
        <w:t>-202</w:t>
      </w:r>
      <w:r w:rsidR="00587D6E">
        <w:rPr>
          <w:rFonts w:ascii="宋体" w:eastAsia="宋体" w:hAnsi="宋体"/>
          <w:sz w:val="28"/>
          <w:szCs w:val="28"/>
        </w:rPr>
        <w:t>6</w:t>
      </w:r>
      <w:r w:rsidRPr="00856BD2">
        <w:rPr>
          <w:rFonts w:ascii="宋体" w:eastAsia="宋体" w:hAnsi="宋体"/>
          <w:sz w:val="28"/>
          <w:szCs w:val="28"/>
        </w:rPr>
        <w:t>学年</w:t>
      </w:r>
      <w:r w:rsidR="00701BC8" w:rsidRPr="00856BD2">
        <w:rPr>
          <w:rFonts w:ascii="宋体" w:eastAsia="宋体" w:hAnsi="宋体" w:hint="eastAsia"/>
          <w:sz w:val="28"/>
          <w:szCs w:val="28"/>
        </w:rPr>
        <w:t>专业</w:t>
      </w:r>
      <w:r w:rsidRPr="00856BD2">
        <w:rPr>
          <w:rFonts w:ascii="宋体" w:eastAsia="宋体" w:hAnsi="宋体"/>
          <w:sz w:val="28"/>
          <w:szCs w:val="28"/>
        </w:rPr>
        <w:t>型研究生学业奖学金评分表</w:t>
      </w:r>
      <w:r w:rsidRPr="00856BD2">
        <w:rPr>
          <w:rFonts w:ascii="宋体" w:eastAsia="宋体" w:hAnsi="宋体" w:hint="eastAsia"/>
          <w:sz w:val="28"/>
          <w:szCs w:val="28"/>
        </w:rPr>
        <w:t>填写说明：</w:t>
      </w:r>
      <w:r w:rsidRPr="00856BD2">
        <w:rPr>
          <w:rFonts w:ascii="宋体" w:eastAsia="宋体" w:hAnsi="宋体"/>
          <w:sz w:val="28"/>
          <w:szCs w:val="28"/>
        </w:rPr>
        <w:tab/>
      </w:r>
    </w:p>
    <w:p w14:paraId="20818E52" w14:textId="224EF7E9" w:rsidR="00156BF1" w:rsidRPr="00856BD2" w:rsidRDefault="000E7D3A">
      <w:pPr>
        <w:rPr>
          <w:rFonts w:ascii="宋体" w:eastAsia="宋体" w:hAnsi="宋体"/>
          <w:sz w:val="28"/>
          <w:szCs w:val="28"/>
        </w:rPr>
      </w:pPr>
      <w:r w:rsidRPr="00856BD2">
        <w:rPr>
          <w:rFonts w:ascii="宋体" w:eastAsia="宋体" w:hAnsi="宋体"/>
          <w:sz w:val="28"/>
          <w:szCs w:val="28"/>
        </w:rPr>
        <w:t>1.基础信息</w:t>
      </w:r>
      <w:r w:rsidRPr="00856BD2">
        <w:rPr>
          <w:rFonts w:ascii="宋体" w:eastAsia="宋体" w:hAnsi="宋体" w:hint="eastAsia"/>
          <w:sz w:val="28"/>
          <w:szCs w:val="28"/>
        </w:rPr>
        <w:t>请如实填写</w:t>
      </w:r>
      <w:r w:rsidR="00587D6E">
        <w:rPr>
          <w:rFonts w:ascii="宋体" w:eastAsia="宋体" w:hAnsi="宋体" w:hint="eastAsia"/>
          <w:sz w:val="28"/>
          <w:szCs w:val="28"/>
        </w:rPr>
        <w:t>：</w:t>
      </w:r>
      <w:r w:rsidRPr="00856BD2">
        <w:rPr>
          <w:rFonts w:ascii="宋体" w:eastAsia="宋体" w:hAnsi="宋体" w:hint="eastAsia"/>
          <w:sz w:val="28"/>
          <w:szCs w:val="28"/>
        </w:rPr>
        <w:t>学制为</w:t>
      </w:r>
      <w:r w:rsidRPr="00856BD2">
        <w:rPr>
          <w:rFonts w:ascii="宋体" w:eastAsia="宋体" w:hAnsi="宋体"/>
          <w:sz w:val="28"/>
          <w:szCs w:val="28"/>
        </w:rPr>
        <w:t>2</w:t>
      </w:r>
      <w:r w:rsidRPr="00856BD2">
        <w:rPr>
          <w:rFonts w:ascii="宋体" w:eastAsia="宋体" w:hAnsi="宋体" w:hint="eastAsia"/>
          <w:sz w:val="28"/>
          <w:szCs w:val="28"/>
        </w:rPr>
        <w:t>；层次为硕士生；类别为非定向。</w:t>
      </w:r>
    </w:p>
    <w:p w14:paraId="257247D2" w14:textId="77777777" w:rsidR="00C37FF9" w:rsidRPr="00856BD2" w:rsidRDefault="00C37FF9">
      <w:pPr>
        <w:rPr>
          <w:rFonts w:ascii="宋体" w:eastAsia="宋体" w:hAnsi="宋体"/>
          <w:sz w:val="28"/>
          <w:szCs w:val="28"/>
        </w:rPr>
      </w:pPr>
    </w:p>
    <w:p w14:paraId="253DA71F" w14:textId="02535E8F" w:rsidR="00156BF1" w:rsidRPr="00856BD2" w:rsidRDefault="000E7D3A">
      <w:pPr>
        <w:rPr>
          <w:rFonts w:ascii="宋体" w:eastAsia="宋体" w:hAnsi="宋体"/>
          <w:sz w:val="28"/>
          <w:szCs w:val="28"/>
        </w:rPr>
      </w:pPr>
      <w:r w:rsidRPr="00856BD2">
        <w:rPr>
          <w:rFonts w:ascii="宋体" w:eastAsia="宋体" w:hAnsi="宋体"/>
          <w:sz w:val="28"/>
          <w:szCs w:val="28"/>
        </w:rPr>
        <w:t>2.</w:t>
      </w:r>
      <w:r w:rsidRPr="00856BD2">
        <w:rPr>
          <w:rFonts w:ascii="宋体" w:eastAsia="宋体" w:hAnsi="宋体" w:hint="eastAsia"/>
          <w:sz w:val="28"/>
          <w:szCs w:val="28"/>
        </w:rPr>
        <w:t>基础类必修课</w:t>
      </w:r>
      <w:r w:rsidR="00917411" w:rsidRPr="00856BD2">
        <w:rPr>
          <w:rFonts w:ascii="宋体" w:eastAsia="宋体" w:hAnsi="宋体" w:hint="eastAsia"/>
          <w:sz w:val="28"/>
          <w:szCs w:val="28"/>
        </w:rPr>
        <w:t>学习成绩</w:t>
      </w:r>
      <w:r w:rsidRPr="00856BD2">
        <w:rPr>
          <w:rFonts w:ascii="宋体" w:eastAsia="宋体" w:hAnsi="宋体"/>
          <w:sz w:val="28"/>
          <w:szCs w:val="28"/>
        </w:rPr>
        <w:t>仅限于20</w:t>
      </w:r>
      <w:r w:rsidRPr="00856BD2">
        <w:rPr>
          <w:rFonts w:ascii="宋体" w:eastAsia="宋体" w:hAnsi="宋体" w:hint="eastAsia"/>
          <w:sz w:val="28"/>
          <w:szCs w:val="28"/>
        </w:rPr>
        <w:t>2</w:t>
      </w:r>
      <w:r w:rsidR="00701BC8" w:rsidRPr="00856BD2">
        <w:rPr>
          <w:rFonts w:ascii="宋体" w:eastAsia="宋体" w:hAnsi="宋体" w:hint="eastAsia"/>
          <w:sz w:val="28"/>
          <w:szCs w:val="28"/>
        </w:rPr>
        <w:t>4</w:t>
      </w:r>
      <w:r w:rsidRPr="00856BD2">
        <w:rPr>
          <w:rFonts w:ascii="宋体" w:eastAsia="宋体" w:hAnsi="宋体"/>
          <w:sz w:val="28"/>
          <w:szCs w:val="28"/>
        </w:rPr>
        <w:t>-202</w:t>
      </w:r>
      <w:r w:rsidR="00701BC8" w:rsidRPr="00856BD2">
        <w:rPr>
          <w:rFonts w:ascii="宋体" w:eastAsia="宋体" w:hAnsi="宋体" w:hint="eastAsia"/>
          <w:sz w:val="28"/>
          <w:szCs w:val="28"/>
        </w:rPr>
        <w:t>5</w:t>
      </w:r>
      <w:r w:rsidRPr="00856BD2">
        <w:rPr>
          <w:rFonts w:ascii="宋体" w:eastAsia="宋体" w:hAnsi="宋体"/>
          <w:sz w:val="28"/>
          <w:szCs w:val="28"/>
        </w:rPr>
        <w:t>学年选课的</w:t>
      </w:r>
      <w:r w:rsidR="00917411" w:rsidRPr="00856BD2">
        <w:rPr>
          <w:rFonts w:ascii="宋体" w:eastAsia="宋体" w:hAnsi="宋体" w:hint="eastAsia"/>
          <w:sz w:val="28"/>
          <w:szCs w:val="28"/>
        </w:rPr>
        <w:t>专业必修</w:t>
      </w:r>
      <w:r w:rsidRPr="00856BD2">
        <w:rPr>
          <w:rFonts w:ascii="宋体" w:eastAsia="宋体" w:hAnsi="宋体"/>
          <w:sz w:val="28"/>
          <w:szCs w:val="28"/>
        </w:rPr>
        <w:t>课程</w:t>
      </w:r>
      <w:r w:rsidR="00587D6E">
        <w:rPr>
          <w:rFonts w:ascii="宋体" w:eastAsia="宋体" w:hAnsi="宋体" w:hint="eastAsia"/>
          <w:sz w:val="28"/>
          <w:szCs w:val="28"/>
        </w:rPr>
        <w:t>，按2</w:t>
      </w:r>
      <w:r w:rsidR="00587D6E">
        <w:rPr>
          <w:rFonts w:ascii="宋体" w:eastAsia="宋体" w:hAnsi="宋体"/>
          <w:sz w:val="28"/>
          <w:szCs w:val="28"/>
        </w:rPr>
        <w:t>024</w:t>
      </w:r>
      <w:r w:rsidR="00587D6E">
        <w:rPr>
          <w:rFonts w:ascii="宋体" w:eastAsia="宋体" w:hAnsi="宋体" w:hint="eastAsia"/>
          <w:sz w:val="28"/>
          <w:szCs w:val="28"/>
        </w:rPr>
        <w:t>级培养方案共计7门（</w:t>
      </w:r>
      <w:r w:rsidR="00587D6E" w:rsidRPr="00856BD2">
        <w:rPr>
          <w:rFonts w:ascii="宋体" w:eastAsia="宋体" w:hAnsi="宋体" w:hint="eastAsia"/>
          <w:sz w:val="28"/>
          <w:szCs w:val="28"/>
        </w:rPr>
        <w:t>全球</w:t>
      </w:r>
      <w:proofErr w:type="gramStart"/>
      <w:r w:rsidR="00587D6E" w:rsidRPr="00856BD2">
        <w:rPr>
          <w:rFonts w:ascii="宋体" w:eastAsia="宋体" w:hAnsi="宋体" w:hint="eastAsia"/>
          <w:sz w:val="28"/>
          <w:szCs w:val="28"/>
        </w:rPr>
        <w:t>碳治理</w:t>
      </w:r>
      <w:proofErr w:type="gramEnd"/>
      <w:r w:rsidR="00587D6E" w:rsidRPr="00856BD2">
        <w:rPr>
          <w:rFonts w:ascii="宋体" w:eastAsia="宋体" w:hAnsi="宋体" w:hint="eastAsia"/>
          <w:sz w:val="28"/>
          <w:szCs w:val="28"/>
        </w:rPr>
        <w:t>与能源转型、</w:t>
      </w:r>
      <w:proofErr w:type="gramStart"/>
      <w:r w:rsidR="00587D6E" w:rsidRPr="00856BD2">
        <w:rPr>
          <w:rFonts w:ascii="宋体" w:eastAsia="宋体" w:hAnsi="宋体" w:hint="eastAsia"/>
          <w:sz w:val="28"/>
          <w:szCs w:val="28"/>
        </w:rPr>
        <w:t>碳科学</w:t>
      </w:r>
      <w:proofErr w:type="gramEnd"/>
      <w:r w:rsidR="00587D6E" w:rsidRPr="00856BD2">
        <w:rPr>
          <w:rFonts w:ascii="宋体" w:eastAsia="宋体" w:hAnsi="宋体" w:hint="eastAsia"/>
          <w:sz w:val="28"/>
          <w:szCs w:val="28"/>
        </w:rPr>
        <w:t>与技术概论、</w:t>
      </w:r>
      <w:proofErr w:type="gramStart"/>
      <w:r w:rsidR="00587D6E" w:rsidRPr="00856BD2">
        <w:rPr>
          <w:rFonts w:ascii="宋体" w:eastAsia="宋体" w:hAnsi="宋体" w:hint="eastAsia"/>
          <w:sz w:val="28"/>
          <w:szCs w:val="28"/>
        </w:rPr>
        <w:t>碳资产</w:t>
      </w:r>
      <w:proofErr w:type="gramEnd"/>
      <w:r w:rsidR="00587D6E" w:rsidRPr="00856BD2">
        <w:rPr>
          <w:rFonts w:ascii="宋体" w:eastAsia="宋体" w:hAnsi="宋体" w:hint="eastAsia"/>
          <w:sz w:val="28"/>
          <w:szCs w:val="28"/>
        </w:rPr>
        <w:t>管理与ESG、碳经济、碳金融、</w:t>
      </w:r>
      <w:proofErr w:type="gramStart"/>
      <w:r w:rsidR="00587D6E" w:rsidRPr="00856BD2">
        <w:rPr>
          <w:rFonts w:ascii="宋体" w:eastAsia="宋体" w:hAnsi="宋体" w:hint="eastAsia"/>
          <w:sz w:val="28"/>
          <w:szCs w:val="28"/>
        </w:rPr>
        <w:t>碳经济</w:t>
      </w:r>
      <w:proofErr w:type="gramEnd"/>
      <w:r w:rsidR="00587D6E" w:rsidRPr="00856BD2">
        <w:rPr>
          <w:rFonts w:ascii="宋体" w:eastAsia="宋体" w:hAnsi="宋体" w:hint="eastAsia"/>
          <w:sz w:val="28"/>
          <w:szCs w:val="28"/>
        </w:rPr>
        <w:t>定量分析方法与模型、学术规范和论文写作</w:t>
      </w:r>
      <w:r w:rsidR="00587D6E">
        <w:rPr>
          <w:rFonts w:ascii="宋体" w:eastAsia="宋体" w:hAnsi="宋体" w:hint="eastAsia"/>
          <w:sz w:val="28"/>
          <w:szCs w:val="28"/>
        </w:rPr>
        <w:t>）</w:t>
      </w:r>
      <w:r w:rsidRPr="00856BD2">
        <w:rPr>
          <w:rFonts w:ascii="宋体" w:eastAsia="宋体" w:hAnsi="宋体" w:hint="eastAsia"/>
          <w:sz w:val="28"/>
          <w:szCs w:val="28"/>
        </w:rPr>
        <w:t>。请按照课程成绩自行计算对应</w:t>
      </w:r>
      <w:r w:rsidR="00917411" w:rsidRPr="00856BD2">
        <w:rPr>
          <w:rFonts w:ascii="宋体" w:eastAsia="宋体" w:hAnsi="宋体" w:hint="eastAsia"/>
          <w:sz w:val="28"/>
          <w:szCs w:val="28"/>
        </w:rPr>
        <w:t>学习成绩：学习成绩按照已经完成专业必修课程</w:t>
      </w:r>
      <w:r w:rsidR="00917411" w:rsidRPr="00856BD2">
        <w:rPr>
          <w:rFonts w:ascii="宋体" w:eastAsia="宋体" w:hAnsi="宋体" w:hint="eastAsia"/>
          <w:color w:val="EE0000"/>
          <w:sz w:val="28"/>
          <w:szCs w:val="28"/>
        </w:rPr>
        <w:t>平均学分</w:t>
      </w:r>
      <w:proofErr w:type="gramStart"/>
      <w:r w:rsidR="00917411" w:rsidRPr="00856BD2">
        <w:rPr>
          <w:rFonts w:ascii="宋体" w:eastAsia="宋体" w:hAnsi="宋体" w:hint="eastAsia"/>
          <w:color w:val="EE0000"/>
          <w:sz w:val="28"/>
          <w:szCs w:val="28"/>
        </w:rPr>
        <w:t>绩</w:t>
      </w:r>
      <w:proofErr w:type="gramEnd"/>
      <w:r w:rsidR="00917411" w:rsidRPr="00856BD2">
        <w:rPr>
          <w:rFonts w:ascii="宋体" w:eastAsia="宋体" w:hAnsi="宋体" w:hint="eastAsia"/>
          <w:sz w:val="28"/>
          <w:szCs w:val="28"/>
        </w:rPr>
        <w:t>乘以25计算，满分100分。</w:t>
      </w:r>
      <w:r w:rsidR="0021712C" w:rsidRPr="00856BD2">
        <w:rPr>
          <w:rFonts w:ascii="宋体" w:eastAsia="宋体" w:hAnsi="宋体" w:hint="eastAsia"/>
          <w:color w:val="FF0000"/>
          <w:sz w:val="28"/>
          <w:szCs w:val="28"/>
        </w:rPr>
        <w:t>学院根据系统导出成绩核查</w:t>
      </w:r>
      <w:r w:rsidRPr="00856BD2"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2C7788C7" w14:textId="77777777" w:rsidR="00440182" w:rsidRPr="00856BD2" w:rsidRDefault="00440182">
      <w:pPr>
        <w:rPr>
          <w:rFonts w:ascii="宋体" w:eastAsia="宋体" w:hAnsi="宋体"/>
          <w:sz w:val="28"/>
          <w:szCs w:val="28"/>
        </w:rPr>
      </w:pPr>
    </w:p>
    <w:tbl>
      <w:tblPr>
        <w:tblW w:w="0" w:type="auto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3"/>
      </w:tblGrid>
      <w:tr w:rsidR="00440182" w:rsidRPr="00856BD2" w14:paraId="67889D08" w14:textId="77777777" w:rsidTr="00440182">
        <w:tc>
          <w:tcPr>
            <w:tcW w:w="2772" w:type="dxa"/>
          </w:tcPr>
          <w:p w14:paraId="0177CA03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color w:val="FF0000"/>
                <w:sz w:val="28"/>
                <w:szCs w:val="28"/>
              </w:rPr>
              <w:t>分  数</w:t>
            </w:r>
          </w:p>
        </w:tc>
        <w:tc>
          <w:tcPr>
            <w:tcW w:w="2773" w:type="dxa"/>
          </w:tcPr>
          <w:p w14:paraId="2E896230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color w:val="FF0000"/>
                <w:sz w:val="28"/>
                <w:szCs w:val="28"/>
              </w:rPr>
            </w:pPr>
            <w:proofErr w:type="gramStart"/>
            <w:r w:rsidRPr="00856BD2">
              <w:rPr>
                <w:rFonts w:hAnsi="宋体" w:hint="eastAsia"/>
                <w:color w:val="FF0000"/>
                <w:sz w:val="28"/>
                <w:szCs w:val="28"/>
              </w:rPr>
              <w:t>绩</w:t>
            </w:r>
            <w:proofErr w:type="gramEnd"/>
            <w:r w:rsidRPr="00856BD2">
              <w:rPr>
                <w:rFonts w:hAnsi="宋体" w:hint="eastAsia"/>
                <w:color w:val="FF0000"/>
                <w:sz w:val="28"/>
                <w:szCs w:val="28"/>
              </w:rPr>
              <w:t xml:space="preserve">  点</w:t>
            </w:r>
          </w:p>
        </w:tc>
      </w:tr>
      <w:tr w:rsidR="00440182" w:rsidRPr="00856BD2" w14:paraId="3CA923F2" w14:textId="77777777" w:rsidTr="00440182">
        <w:tc>
          <w:tcPr>
            <w:tcW w:w="2772" w:type="dxa"/>
          </w:tcPr>
          <w:p w14:paraId="7EFD34B0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90－100</w:t>
            </w:r>
          </w:p>
        </w:tc>
        <w:tc>
          <w:tcPr>
            <w:tcW w:w="2773" w:type="dxa"/>
          </w:tcPr>
          <w:p w14:paraId="3FB277C2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4.0</w:t>
            </w:r>
          </w:p>
        </w:tc>
      </w:tr>
      <w:tr w:rsidR="00440182" w:rsidRPr="00856BD2" w14:paraId="35992339" w14:textId="77777777" w:rsidTr="00440182">
        <w:tc>
          <w:tcPr>
            <w:tcW w:w="2772" w:type="dxa"/>
          </w:tcPr>
          <w:p w14:paraId="3FD4C5EB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86－89</w:t>
            </w:r>
          </w:p>
        </w:tc>
        <w:tc>
          <w:tcPr>
            <w:tcW w:w="2773" w:type="dxa"/>
          </w:tcPr>
          <w:p w14:paraId="4B8B2F0F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3.7</w:t>
            </w:r>
          </w:p>
        </w:tc>
      </w:tr>
      <w:tr w:rsidR="00440182" w:rsidRPr="00856BD2" w14:paraId="7F6D7176" w14:textId="77777777" w:rsidTr="00440182">
        <w:tc>
          <w:tcPr>
            <w:tcW w:w="2772" w:type="dxa"/>
          </w:tcPr>
          <w:p w14:paraId="4EE91434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83－85</w:t>
            </w:r>
          </w:p>
        </w:tc>
        <w:tc>
          <w:tcPr>
            <w:tcW w:w="2773" w:type="dxa"/>
          </w:tcPr>
          <w:p w14:paraId="76B10082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3.3</w:t>
            </w:r>
          </w:p>
        </w:tc>
      </w:tr>
      <w:tr w:rsidR="00440182" w:rsidRPr="00856BD2" w14:paraId="2D6E7BB9" w14:textId="77777777" w:rsidTr="00440182">
        <w:tc>
          <w:tcPr>
            <w:tcW w:w="2772" w:type="dxa"/>
          </w:tcPr>
          <w:p w14:paraId="24A6ADFC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80－82</w:t>
            </w:r>
          </w:p>
        </w:tc>
        <w:tc>
          <w:tcPr>
            <w:tcW w:w="2773" w:type="dxa"/>
          </w:tcPr>
          <w:p w14:paraId="65529D6E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3.0</w:t>
            </w:r>
          </w:p>
        </w:tc>
      </w:tr>
      <w:tr w:rsidR="00440182" w:rsidRPr="00856BD2" w14:paraId="16390293" w14:textId="77777777" w:rsidTr="00440182">
        <w:tc>
          <w:tcPr>
            <w:tcW w:w="2772" w:type="dxa"/>
          </w:tcPr>
          <w:p w14:paraId="028D3E3B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76－79</w:t>
            </w:r>
          </w:p>
        </w:tc>
        <w:tc>
          <w:tcPr>
            <w:tcW w:w="2773" w:type="dxa"/>
          </w:tcPr>
          <w:p w14:paraId="2B6D2BE0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2.7</w:t>
            </w:r>
          </w:p>
        </w:tc>
      </w:tr>
      <w:tr w:rsidR="00440182" w:rsidRPr="00856BD2" w14:paraId="1E4BF6F7" w14:textId="77777777" w:rsidTr="00440182">
        <w:tc>
          <w:tcPr>
            <w:tcW w:w="2772" w:type="dxa"/>
          </w:tcPr>
          <w:p w14:paraId="24247ED8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73－75</w:t>
            </w:r>
          </w:p>
        </w:tc>
        <w:tc>
          <w:tcPr>
            <w:tcW w:w="2773" w:type="dxa"/>
          </w:tcPr>
          <w:p w14:paraId="043271FF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2.3</w:t>
            </w:r>
          </w:p>
        </w:tc>
      </w:tr>
      <w:tr w:rsidR="00440182" w:rsidRPr="00856BD2" w14:paraId="09A409A4" w14:textId="77777777" w:rsidTr="00440182">
        <w:tc>
          <w:tcPr>
            <w:tcW w:w="2772" w:type="dxa"/>
          </w:tcPr>
          <w:p w14:paraId="634E2577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70－72</w:t>
            </w:r>
          </w:p>
        </w:tc>
        <w:tc>
          <w:tcPr>
            <w:tcW w:w="2773" w:type="dxa"/>
          </w:tcPr>
          <w:p w14:paraId="490616C3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2.0</w:t>
            </w:r>
          </w:p>
        </w:tc>
      </w:tr>
      <w:tr w:rsidR="00440182" w:rsidRPr="00856BD2" w14:paraId="4FAFB9F0" w14:textId="77777777" w:rsidTr="00440182">
        <w:tc>
          <w:tcPr>
            <w:tcW w:w="2772" w:type="dxa"/>
          </w:tcPr>
          <w:p w14:paraId="75128109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66－69</w:t>
            </w:r>
          </w:p>
        </w:tc>
        <w:tc>
          <w:tcPr>
            <w:tcW w:w="2773" w:type="dxa"/>
          </w:tcPr>
          <w:p w14:paraId="64CE0C03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1.7</w:t>
            </w:r>
          </w:p>
        </w:tc>
      </w:tr>
      <w:tr w:rsidR="00440182" w:rsidRPr="00856BD2" w14:paraId="2113F3C4" w14:textId="77777777" w:rsidTr="00440182">
        <w:tc>
          <w:tcPr>
            <w:tcW w:w="2772" w:type="dxa"/>
          </w:tcPr>
          <w:p w14:paraId="237D06C7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63－65</w:t>
            </w:r>
          </w:p>
        </w:tc>
        <w:tc>
          <w:tcPr>
            <w:tcW w:w="2773" w:type="dxa"/>
          </w:tcPr>
          <w:p w14:paraId="716A9646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1.3</w:t>
            </w:r>
          </w:p>
        </w:tc>
      </w:tr>
      <w:tr w:rsidR="00440182" w:rsidRPr="00856BD2" w14:paraId="6FC3369D" w14:textId="77777777" w:rsidTr="00440182">
        <w:tc>
          <w:tcPr>
            <w:tcW w:w="2772" w:type="dxa"/>
          </w:tcPr>
          <w:p w14:paraId="157B7541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60－62</w:t>
            </w:r>
          </w:p>
        </w:tc>
        <w:tc>
          <w:tcPr>
            <w:tcW w:w="2773" w:type="dxa"/>
          </w:tcPr>
          <w:p w14:paraId="18EDA442" w14:textId="77777777" w:rsidR="00440182" w:rsidRPr="00856BD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hAnsi="宋体"/>
                <w:bCs/>
                <w:color w:val="FF0000"/>
                <w:sz w:val="28"/>
                <w:szCs w:val="28"/>
              </w:rPr>
            </w:pPr>
            <w:r w:rsidRPr="00856BD2">
              <w:rPr>
                <w:rFonts w:hAnsi="宋体" w:hint="eastAsia"/>
                <w:bCs/>
                <w:color w:val="FF0000"/>
                <w:sz w:val="28"/>
                <w:szCs w:val="28"/>
              </w:rPr>
              <w:t>1.0</w:t>
            </w:r>
          </w:p>
        </w:tc>
      </w:tr>
    </w:tbl>
    <w:p w14:paraId="5A14A580" w14:textId="77777777" w:rsidR="00440182" w:rsidRPr="00856BD2" w:rsidRDefault="00440182">
      <w:pPr>
        <w:rPr>
          <w:rFonts w:ascii="宋体" w:eastAsia="宋体" w:hAnsi="宋体"/>
          <w:sz w:val="28"/>
          <w:szCs w:val="28"/>
        </w:rPr>
      </w:pPr>
    </w:p>
    <w:p w14:paraId="00E70D73" w14:textId="420448DE" w:rsidR="00856BD2" w:rsidRPr="00856BD2" w:rsidRDefault="000E7D3A" w:rsidP="00856BD2">
      <w:pPr>
        <w:rPr>
          <w:rFonts w:ascii="宋体" w:eastAsia="宋体" w:hAnsi="宋体"/>
          <w:sz w:val="28"/>
          <w:szCs w:val="28"/>
        </w:rPr>
      </w:pPr>
      <w:r w:rsidRPr="00856BD2">
        <w:rPr>
          <w:rFonts w:ascii="宋体" w:eastAsia="宋体" w:hAnsi="宋体"/>
          <w:sz w:val="28"/>
          <w:szCs w:val="28"/>
        </w:rPr>
        <w:t>3.</w:t>
      </w:r>
      <w:r w:rsidR="00086263" w:rsidRPr="00856BD2">
        <w:rPr>
          <w:rFonts w:ascii="宋体" w:eastAsia="宋体" w:hAnsi="宋体" w:hint="eastAsia"/>
          <w:sz w:val="28"/>
          <w:szCs w:val="28"/>
        </w:rPr>
        <w:t xml:space="preserve"> </w:t>
      </w:r>
      <w:r w:rsidR="00856BD2" w:rsidRPr="00856BD2">
        <w:rPr>
          <w:rFonts w:ascii="宋体" w:eastAsia="宋体" w:hAnsi="宋体" w:hint="eastAsia"/>
          <w:sz w:val="28"/>
          <w:szCs w:val="28"/>
        </w:rPr>
        <w:t>实践活动、案例开发、竞赛获奖、学术研讨会、</w:t>
      </w:r>
      <w:bookmarkStart w:id="0" w:name="OLE_LINK2"/>
      <w:r w:rsidR="00086263" w:rsidRPr="00856BD2">
        <w:rPr>
          <w:rFonts w:ascii="宋体" w:eastAsia="宋体" w:hAnsi="宋体" w:hint="eastAsia"/>
          <w:sz w:val="28"/>
          <w:szCs w:val="28"/>
        </w:rPr>
        <w:t>科学研究和学术创新性成果</w:t>
      </w:r>
      <w:bookmarkEnd w:id="0"/>
      <w:r w:rsidRPr="00856BD2">
        <w:rPr>
          <w:rFonts w:ascii="宋体" w:eastAsia="宋体" w:hAnsi="宋体"/>
          <w:sz w:val="28"/>
          <w:szCs w:val="28"/>
        </w:rPr>
        <w:t>发表时间</w:t>
      </w:r>
      <w:r w:rsidR="00856BD2" w:rsidRPr="00856BD2">
        <w:rPr>
          <w:rFonts w:ascii="宋体" w:eastAsia="宋体" w:hAnsi="宋体" w:hint="eastAsia"/>
          <w:sz w:val="28"/>
          <w:szCs w:val="28"/>
        </w:rPr>
        <w:t>都</w:t>
      </w:r>
      <w:r w:rsidRPr="00856BD2">
        <w:rPr>
          <w:rFonts w:ascii="宋体" w:eastAsia="宋体" w:hAnsi="宋体"/>
          <w:sz w:val="28"/>
          <w:szCs w:val="28"/>
        </w:rPr>
        <w:t>限于20</w:t>
      </w:r>
      <w:r w:rsidRPr="00856BD2">
        <w:rPr>
          <w:rFonts w:ascii="宋体" w:eastAsia="宋体" w:hAnsi="宋体" w:hint="eastAsia"/>
          <w:sz w:val="28"/>
          <w:szCs w:val="28"/>
        </w:rPr>
        <w:t>2</w:t>
      </w:r>
      <w:r w:rsidR="00770B3D" w:rsidRPr="00856BD2">
        <w:rPr>
          <w:rFonts w:ascii="宋体" w:eastAsia="宋体" w:hAnsi="宋体" w:hint="eastAsia"/>
          <w:sz w:val="28"/>
          <w:szCs w:val="28"/>
        </w:rPr>
        <w:t>4</w:t>
      </w:r>
      <w:r w:rsidRPr="00856BD2">
        <w:rPr>
          <w:rFonts w:ascii="宋体" w:eastAsia="宋体" w:hAnsi="宋体"/>
          <w:sz w:val="28"/>
          <w:szCs w:val="28"/>
        </w:rPr>
        <w:t>/9/1-202</w:t>
      </w:r>
      <w:r w:rsidR="00770B3D" w:rsidRPr="00856BD2">
        <w:rPr>
          <w:rFonts w:ascii="宋体" w:eastAsia="宋体" w:hAnsi="宋体" w:hint="eastAsia"/>
          <w:sz w:val="28"/>
          <w:szCs w:val="28"/>
        </w:rPr>
        <w:t>5</w:t>
      </w:r>
      <w:r w:rsidRPr="00856BD2">
        <w:rPr>
          <w:rFonts w:ascii="宋体" w:eastAsia="宋体" w:hAnsi="宋体"/>
          <w:sz w:val="28"/>
          <w:szCs w:val="28"/>
        </w:rPr>
        <w:t>/8/31，</w:t>
      </w:r>
      <w:r w:rsidR="00856BD2" w:rsidRPr="00856BD2">
        <w:rPr>
          <w:rFonts w:ascii="宋体" w:eastAsia="宋体" w:hAnsi="宋体" w:cs="宋体" w:hint="eastAsia"/>
          <w:color w:val="000000"/>
          <w:sz w:val="28"/>
          <w:szCs w:val="28"/>
        </w:rPr>
        <w:t>单项可累加。评价</w:t>
      </w:r>
      <w:r w:rsidR="00856BD2" w:rsidRPr="00856BD2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范围和评分标准如下：</w:t>
      </w:r>
    </w:p>
    <w:p w14:paraId="6CA884F7" w14:textId="77777777" w:rsidR="00587D6E" w:rsidRPr="00166A86" w:rsidRDefault="00587D6E" w:rsidP="00587D6E">
      <w:pPr>
        <w:rPr>
          <w:rFonts w:ascii="仿宋" w:eastAsia="仿宋" w:hAnsi="仿宋" w:cs="宋体"/>
          <w:color w:val="000000"/>
          <w:sz w:val="32"/>
          <w:szCs w:val="30"/>
        </w:rPr>
      </w:pPr>
      <w:r w:rsidRPr="00587D6E">
        <w:rPr>
          <w:rFonts w:ascii="宋体" w:eastAsia="宋体" w:hAnsi="宋体" w:hint="eastAsia"/>
          <w:sz w:val="28"/>
          <w:szCs w:val="28"/>
        </w:rPr>
        <w:t>（1）实践活动：根据上一学年参加实践活动情况计算得分。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3"/>
        <w:gridCol w:w="5375"/>
        <w:gridCol w:w="1528"/>
      </w:tblGrid>
      <w:tr w:rsidR="00587D6E" w14:paraId="0FE14A23" w14:textId="77777777" w:rsidTr="007623E7">
        <w:tc>
          <w:tcPr>
            <w:tcW w:w="1416" w:type="dxa"/>
          </w:tcPr>
          <w:p w14:paraId="1801DC36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539" w:type="dxa"/>
          </w:tcPr>
          <w:p w14:paraId="1A69CD6D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567" w:type="dxa"/>
          </w:tcPr>
          <w:p w14:paraId="67FA7ED9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587D6E" w14:paraId="685BE575" w14:textId="77777777" w:rsidTr="007623E7">
        <w:tc>
          <w:tcPr>
            <w:tcW w:w="1416" w:type="dxa"/>
            <w:vMerge w:val="restart"/>
          </w:tcPr>
          <w:p w14:paraId="50E5EB7E" w14:textId="77777777" w:rsidR="00587D6E" w:rsidRDefault="00587D6E" w:rsidP="007623E7">
            <w:pPr>
              <w:pStyle w:val="aa"/>
              <w:spacing w:line="560" w:lineRule="exact"/>
              <w:ind w:firstLine="56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1F882541" w14:textId="77777777" w:rsidR="00587D6E" w:rsidRDefault="00587D6E" w:rsidP="007623E7">
            <w:pPr>
              <w:pStyle w:val="aa"/>
              <w:spacing w:line="560" w:lineRule="exact"/>
              <w:ind w:firstLineChars="0" w:firstLine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实践活动</w:t>
            </w:r>
          </w:p>
        </w:tc>
        <w:tc>
          <w:tcPr>
            <w:tcW w:w="5539" w:type="dxa"/>
          </w:tcPr>
          <w:p w14:paraId="4509F858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参与各类境外学术实践交流活动，传播中国声音、讲述中国故事，促进知识的中外互鉴（需提供相应证明）</w:t>
            </w:r>
          </w:p>
        </w:tc>
        <w:tc>
          <w:tcPr>
            <w:tcW w:w="1567" w:type="dxa"/>
          </w:tcPr>
          <w:p w14:paraId="2A89179F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587D6E" w14:paraId="0682BA5F" w14:textId="77777777" w:rsidTr="007623E7">
        <w:tc>
          <w:tcPr>
            <w:tcW w:w="1416" w:type="dxa"/>
            <w:vMerge/>
          </w:tcPr>
          <w:p w14:paraId="287EAA46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39" w:type="dxa"/>
          </w:tcPr>
          <w:p w14:paraId="1E570112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参加学院组织的本专业实践活动（单次时长不少于一周）并完成实践报告</w:t>
            </w:r>
          </w:p>
        </w:tc>
        <w:tc>
          <w:tcPr>
            <w:tcW w:w="1567" w:type="dxa"/>
          </w:tcPr>
          <w:p w14:paraId="0AD0C784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</w:tr>
    </w:tbl>
    <w:p w14:paraId="60347074" w14:textId="77777777" w:rsidR="00587D6E" w:rsidRPr="00166A86" w:rsidRDefault="00587D6E" w:rsidP="00587D6E">
      <w:pPr>
        <w:rPr>
          <w:rFonts w:ascii="仿宋" w:eastAsia="仿宋" w:hAnsi="仿宋" w:cs="宋体"/>
          <w:color w:val="000000"/>
          <w:sz w:val="32"/>
          <w:szCs w:val="30"/>
        </w:rPr>
      </w:pPr>
      <w:r w:rsidRPr="00587D6E">
        <w:rPr>
          <w:rFonts w:ascii="宋体" w:eastAsia="宋体" w:hAnsi="宋体" w:hint="eastAsia"/>
          <w:sz w:val="28"/>
          <w:szCs w:val="28"/>
        </w:rPr>
        <w:t>（2）案例开发：根据上一学年参加案例开发情况计算得分。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2"/>
        <w:gridCol w:w="5364"/>
        <w:gridCol w:w="1540"/>
      </w:tblGrid>
      <w:tr w:rsidR="00587D6E" w14:paraId="329A5CE8" w14:textId="77777777" w:rsidTr="007623E7">
        <w:trPr>
          <w:trHeight w:val="602"/>
        </w:trPr>
        <w:tc>
          <w:tcPr>
            <w:tcW w:w="1416" w:type="dxa"/>
          </w:tcPr>
          <w:p w14:paraId="56CAF6D8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527" w:type="dxa"/>
          </w:tcPr>
          <w:p w14:paraId="436C9B1A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579" w:type="dxa"/>
          </w:tcPr>
          <w:p w14:paraId="38871E18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587D6E" w14:paraId="5DD8672B" w14:textId="77777777" w:rsidTr="007623E7">
        <w:tc>
          <w:tcPr>
            <w:tcW w:w="1416" w:type="dxa"/>
            <w:vMerge w:val="restart"/>
          </w:tcPr>
          <w:p w14:paraId="66EAF01E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5E0AA5CF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5987DA27" w14:textId="77777777" w:rsidR="00587D6E" w:rsidRDefault="00587D6E" w:rsidP="00587D6E">
            <w:pPr>
              <w:pStyle w:val="aa"/>
              <w:spacing w:line="560" w:lineRule="exact"/>
              <w:ind w:firstLineChars="0" w:firstLine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案例开发</w:t>
            </w:r>
          </w:p>
        </w:tc>
        <w:tc>
          <w:tcPr>
            <w:tcW w:w="5527" w:type="dxa"/>
          </w:tcPr>
          <w:p w14:paraId="4BC8EFD8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入选全国案例库（教育部学位与研究生教育发展中心的中国专业学位案例中心）</w:t>
            </w:r>
          </w:p>
        </w:tc>
        <w:tc>
          <w:tcPr>
            <w:tcW w:w="1579" w:type="dxa"/>
          </w:tcPr>
          <w:p w14:paraId="76A61DF6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587D6E" w14:paraId="52D7D50C" w14:textId="77777777" w:rsidTr="007623E7">
        <w:tc>
          <w:tcPr>
            <w:tcW w:w="1416" w:type="dxa"/>
            <w:vMerge/>
          </w:tcPr>
          <w:p w14:paraId="51FABFC0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14:paraId="1B9B0E81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案例被地方政府采纳（需提供相关证明）</w:t>
            </w:r>
          </w:p>
        </w:tc>
        <w:tc>
          <w:tcPr>
            <w:tcW w:w="1579" w:type="dxa"/>
          </w:tcPr>
          <w:p w14:paraId="268837F7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</w:tr>
      <w:tr w:rsidR="00587D6E" w14:paraId="6E67519F" w14:textId="77777777" w:rsidTr="007623E7">
        <w:tc>
          <w:tcPr>
            <w:tcW w:w="1416" w:type="dxa"/>
            <w:vMerge/>
          </w:tcPr>
          <w:p w14:paraId="3D1510CA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14:paraId="6C31F0A5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案例被企业采纳（需提供相关证明）</w:t>
            </w:r>
          </w:p>
        </w:tc>
        <w:tc>
          <w:tcPr>
            <w:tcW w:w="1579" w:type="dxa"/>
          </w:tcPr>
          <w:p w14:paraId="52E9CCEC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587D6E" w14:paraId="2CD9CF1E" w14:textId="77777777" w:rsidTr="007623E7">
        <w:tc>
          <w:tcPr>
            <w:tcW w:w="1416" w:type="dxa"/>
            <w:vMerge/>
          </w:tcPr>
          <w:p w14:paraId="0CB34371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14:paraId="542EF122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入选校级案例库（中国人民大学中国社会科学案例中心）</w:t>
            </w:r>
          </w:p>
        </w:tc>
        <w:tc>
          <w:tcPr>
            <w:tcW w:w="1579" w:type="dxa"/>
          </w:tcPr>
          <w:p w14:paraId="27E59033" w14:textId="77777777" w:rsidR="00587D6E" w:rsidRPr="009E6A75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E6A7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</w:tr>
    </w:tbl>
    <w:p w14:paraId="3AEB7C87" w14:textId="77777777" w:rsidR="00587D6E" w:rsidRPr="00587D6E" w:rsidRDefault="00587D6E" w:rsidP="00587D6E">
      <w:pPr>
        <w:rPr>
          <w:rFonts w:ascii="宋体" w:eastAsia="宋体" w:hAnsi="宋体"/>
          <w:sz w:val="28"/>
          <w:szCs w:val="28"/>
        </w:rPr>
      </w:pPr>
      <w:r w:rsidRPr="00587D6E">
        <w:rPr>
          <w:rFonts w:ascii="宋体" w:eastAsia="宋体" w:hAnsi="宋体" w:hint="eastAsia"/>
          <w:sz w:val="28"/>
          <w:szCs w:val="28"/>
        </w:rPr>
        <w:t>（3）竞赛获奖：根据上一学年竞赛获奖情况计算得分。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1407"/>
        <w:gridCol w:w="5528"/>
        <w:gridCol w:w="1355"/>
      </w:tblGrid>
      <w:tr w:rsidR="00587D6E" w14:paraId="4C7566D6" w14:textId="77777777" w:rsidTr="007623E7">
        <w:tc>
          <w:tcPr>
            <w:tcW w:w="1407" w:type="dxa"/>
          </w:tcPr>
          <w:p w14:paraId="77151D95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528" w:type="dxa"/>
          </w:tcPr>
          <w:p w14:paraId="001CD578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355" w:type="dxa"/>
          </w:tcPr>
          <w:p w14:paraId="6D360547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587D6E" w14:paraId="62F1836C" w14:textId="77777777" w:rsidTr="007623E7">
        <w:tc>
          <w:tcPr>
            <w:tcW w:w="1407" w:type="dxa"/>
            <w:vMerge w:val="restart"/>
          </w:tcPr>
          <w:p w14:paraId="4EF6F323" w14:textId="77777777" w:rsidR="00587D6E" w:rsidRDefault="00587D6E" w:rsidP="007623E7">
            <w:pPr>
              <w:pStyle w:val="aa"/>
              <w:spacing w:line="560" w:lineRule="exact"/>
              <w:ind w:firstLine="56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72DA65EC" w14:textId="77777777" w:rsidR="00587D6E" w:rsidRDefault="00587D6E" w:rsidP="007623E7">
            <w:pPr>
              <w:pStyle w:val="aa"/>
              <w:spacing w:line="560" w:lineRule="exact"/>
              <w:ind w:firstLine="56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3F84F144" w14:textId="77777777" w:rsidR="00587D6E" w:rsidRDefault="00587D6E" w:rsidP="007623E7">
            <w:pPr>
              <w:pStyle w:val="aa"/>
              <w:spacing w:line="560" w:lineRule="exact"/>
              <w:ind w:firstLine="56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6A289225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317B8A7B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6B7C5FE1" w14:textId="77777777" w:rsidR="00587D6E" w:rsidRDefault="00587D6E" w:rsidP="00587D6E">
            <w:pPr>
              <w:pStyle w:val="aa"/>
              <w:spacing w:line="560" w:lineRule="exact"/>
              <w:ind w:firstLineChars="0" w:firstLine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竞赛获奖</w:t>
            </w:r>
          </w:p>
        </w:tc>
        <w:tc>
          <w:tcPr>
            <w:tcW w:w="5528" w:type="dxa"/>
          </w:tcPr>
          <w:p w14:paraId="1D773AB8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省部级及以上教育主管部门组织的专业相关竞赛一等奖</w:t>
            </w:r>
          </w:p>
        </w:tc>
        <w:tc>
          <w:tcPr>
            <w:tcW w:w="1355" w:type="dxa"/>
          </w:tcPr>
          <w:p w14:paraId="0214619D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587D6E" w14:paraId="64C355C0" w14:textId="77777777" w:rsidTr="007623E7">
        <w:tc>
          <w:tcPr>
            <w:tcW w:w="1407" w:type="dxa"/>
            <w:vMerge/>
          </w:tcPr>
          <w:p w14:paraId="664BB9B3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21FF55A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省部级及以上教育主管部门组织的专业相关竞赛二等奖</w:t>
            </w:r>
          </w:p>
        </w:tc>
        <w:tc>
          <w:tcPr>
            <w:tcW w:w="1355" w:type="dxa"/>
          </w:tcPr>
          <w:p w14:paraId="1F1431B3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</w:tr>
      <w:tr w:rsidR="00587D6E" w14:paraId="090F1CE9" w14:textId="77777777" w:rsidTr="007623E7">
        <w:tc>
          <w:tcPr>
            <w:tcW w:w="1407" w:type="dxa"/>
            <w:vMerge/>
          </w:tcPr>
          <w:p w14:paraId="34BDA0A9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9C93B2C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省部级及以上教育主管部门组织的专业相关竞赛三等奖</w:t>
            </w:r>
          </w:p>
          <w:p w14:paraId="67F007A2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校级组织的专业相关竞赛一等奖</w:t>
            </w:r>
          </w:p>
        </w:tc>
        <w:tc>
          <w:tcPr>
            <w:tcW w:w="1355" w:type="dxa"/>
          </w:tcPr>
          <w:p w14:paraId="7E61CD54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587D6E" w14:paraId="39D38D10" w14:textId="77777777" w:rsidTr="007623E7">
        <w:tc>
          <w:tcPr>
            <w:tcW w:w="1407" w:type="dxa"/>
            <w:vMerge/>
          </w:tcPr>
          <w:p w14:paraId="23D4C0D5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3F668F9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校级组织的专业相关竞赛获奖者</w:t>
            </w:r>
          </w:p>
        </w:tc>
        <w:tc>
          <w:tcPr>
            <w:tcW w:w="1355" w:type="dxa"/>
          </w:tcPr>
          <w:p w14:paraId="0F25D7C6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587D6E" w14:paraId="1FAC9090" w14:textId="77777777" w:rsidTr="007623E7">
        <w:tc>
          <w:tcPr>
            <w:tcW w:w="1407" w:type="dxa"/>
            <w:vMerge/>
          </w:tcPr>
          <w:p w14:paraId="03D77941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C536F4D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参与培养方案课程上组织的相关技能大赛且成绩排名前5%</w:t>
            </w:r>
          </w:p>
        </w:tc>
        <w:tc>
          <w:tcPr>
            <w:tcW w:w="1355" w:type="dxa"/>
          </w:tcPr>
          <w:p w14:paraId="27E1E21F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587D6E" w14:paraId="1A76DADD" w14:textId="77777777" w:rsidTr="007623E7">
        <w:tc>
          <w:tcPr>
            <w:tcW w:w="1407" w:type="dxa"/>
            <w:vMerge/>
          </w:tcPr>
          <w:p w14:paraId="3A329ADC" w14:textId="77777777" w:rsidR="00587D6E" w:rsidRDefault="00587D6E" w:rsidP="007623E7">
            <w:pPr>
              <w:pStyle w:val="aa"/>
              <w:spacing w:line="560" w:lineRule="exact"/>
              <w:ind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26BCCC1" w14:textId="77777777" w:rsidR="00587D6E" w:rsidRDefault="00587D6E" w:rsidP="007623E7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参与培养方案课程上组织的相关技能大赛且成绩排名位于5%-10%区间</w:t>
            </w:r>
          </w:p>
        </w:tc>
        <w:tc>
          <w:tcPr>
            <w:tcW w:w="1355" w:type="dxa"/>
          </w:tcPr>
          <w:p w14:paraId="3C9AD1FE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</w:tr>
    </w:tbl>
    <w:p w14:paraId="5CB6FEBD" w14:textId="77777777" w:rsidR="00587D6E" w:rsidRPr="00166A86" w:rsidRDefault="00587D6E" w:rsidP="00587D6E">
      <w:pPr>
        <w:rPr>
          <w:rFonts w:ascii="仿宋" w:eastAsia="仿宋" w:hAnsi="仿宋" w:cs="宋体"/>
          <w:color w:val="000000"/>
          <w:sz w:val="32"/>
          <w:szCs w:val="30"/>
        </w:rPr>
      </w:pPr>
      <w:r w:rsidRPr="00587D6E">
        <w:rPr>
          <w:rFonts w:ascii="宋体" w:eastAsia="宋体" w:hAnsi="宋体" w:hint="eastAsia"/>
          <w:sz w:val="28"/>
          <w:szCs w:val="28"/>
        </w:rPr>
        <w:t>（4）创新性成果：根据上一学年在学校规定的核心期刊发表论文、主持科研项目、服务国家重大战略项目、获得专利和标准制定等情况计算得分。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5500"/>
        <w:gridCol w:w="1435"/>
      </w:tblGrid>
      <w:tr w:rsidR="00587D6E" w14:paraId="5A0F37EA" w14:textId="77777777" w:rsidTr="002330AE">
        <w:tc>
          <w:tcPr>
            <w:tcW w:w="1361" w:type="dxa"/>
          </w:tcPr>
          <w:p w14:paraId="73578A2C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500" w:type="dxa"/>
          </w:tcPr>
          <w:p w14:paraId="005CC14F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435" w:type="dxa"/>
          </w:tcPr>
          <w:p w14:paraId="0170A8FA" w14:textId="77777777" w:rsidR="00587D6E" w:rsidRDefault="00587D6E" w:rsidP="007623E7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587D6E" w14:paraId="516B9FEC" w14:textId="77777777" w:rsidTr="002330AE">
        <w:tc>
          <w:tcPr>
            <w:tcW w:w="1361" w:type="dxa"/>
            <w:vMerge w:val="restart"/>
          </w:tcPr>
          <w:p w14:paraId="14E103F5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</w:p>
          <w:p w14:paraId="1761950A" w14:textId="77777777" w:rsidR="00587D6E" w:rsidRDefault="00587D6E" w:rsidP="007623E7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期刊论文</w:t>
            </w:r>
          </w:p>
        </w:tc>
        <w:tc>
          <w:tcPr>
            <w:tcW w:w="5500" w:type="dxa"/>
          </w:tcPr>
          <w:p w14:paraId="159F5B9B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《中国社会科学》、英文A+刊物、Science及brand子刊、Nature及brand子刊、PNAS</w:t>
            </w:r>
          </w:p>
        </w:tc>
        <w:tc>
          <w:tcPr>
            <w:tcW w:w="1435" w:type="dxa"/>
          </w:tcPr>
          <w:p w14:paraId="1D89FAEA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00</w:t>
            </w:r>
          </w:p>
        </w:tc>
      </w:tr>
      <w:tr w:rsidR="00587D6E" w14:paraId="53600E6D" w14:textId="77777777" w:rsidTr="002330AE">
        <w:tc>
          <w:tcPr>
            <w:tcW w:w="1361" w:type="dxa"/>
            <w:vMerge/>
          </w:tcPr>
          <w:p w14:paraId="28E3146D" w14:textId="77777777" w:rsidR="00587D6E" w:rsidRDefault="00587D6E" w:rsidP="007623E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00" w:type="dxa"/>
          </w:tcPr>
          <w:p w14:paraId="2A935E75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其他中英文A刊（不含英文A-刊）</w:t>
            </w:r>
          </w:p>
        </w:tc>
        <w:tc>
          <w:tcPr>
            <w:tcW w:w="1435" w:type="dxa"/>
          </w:tcPr>
          <w:p w14:paraId="729B8591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587D6E" w14:paraId="3FCE7323" w14:textId="77777777" w:rsidTr="002330AE">
        <w:tc>
          <w:tcPr>
            <w:tcW w:w="1361" w:type="dxa"/>
            <w:vMerge/>
          </w:tcPr>
          <w:p w14:paraId="27164417" w14:textId="77777777" w:rsidR="00587D6E" w:rsidRDefault="00587D6E" w:rsidP="007623E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00" w:type="dxa"/>
          </w:tcPr>
          <w:p w14:paraId="1C3EEDB1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英文A-刊</w:t>
            </w:r>
          </w:p>
        </w:tc>
        <w:tc>
          <w:tcPr>
            <w:tcW w:w="1435" w:type="dxa"/>
          </w:tcPr>
          <w:p w14:paraId="35314FC8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587D6E" w14:paraId="4F17470D" w14:textId="77777777" w:rsidTr="002330AE">
        <w:tc>
          <w:tcPr>
            <w:tcW w:w="1361" w:type="dxa"/>
            <w:vMerge/>
          </w:tcPr>
          <w:p w14:paraId="6E23EA7E" w14:textId="77777777" w:rsidR="00587D6E" w:rsidRDefault="00587D6E" w:rsidP="007623E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00" w:type="dxa"/>
          </w:tcPr>
          <w:p w14:paraId="72E7C960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中英文B刊或其他SSCI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/SCI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期刊</w:t>
            </w:r>
          </w:p>
        </w:tc>
        <w:tc>
          <w:tcPr>
            <w:tcW w:w="1435" w:type="dxa"/>
          </w:tcPr>
          <w:p w14:paraId="41254D67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587D6E" w14:paraId="4F6FCC32" w14:textId="77777777" w:rsidTr="002330AE">
        <w:tc>
          <w:tcPr>
            <w:tcW w:w="1361" w:type="dxa"/>
            <w:vMerge/>
          </w:tcPr>
          <w:p w14:paraId="4B0DA75F" w14:textId="77777777" w:rsidR="00587D6E" w:rsidRDefault="00587D6E" w:rsidP="007623E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00" w:type="dxa"/>
          </w:tcPr>
          <w:p w14:paraId="65DAC5B2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其他C刊</w:t>
            </w:r>
          </w:p>
        </w:tc>
        <w:tc>
          <w:tcPr>
            <w:tcW w:w="1435" w:type="dxa"/>
          </w:tcPr>
          <w:p w14:paraId="14DF23DF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587D6E" w14:paraId="4F19FD67" w14:textId="77777777" w:rsidTr="002330AE">
        <w:trPr>
          <w:trHeight w:val="560"/>
        </w:trPr>
        <w:tc>
          <w:tcPr>
            <w:tcW w:w="1361" w:type="dxa"/>
            <w:vMerge w:val="restart"/>
          </w:tcPr>
          <w:p w14:paraId="0EF97E1F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</w:p>
          <w:p w14:paraId="14682A94" w14:textId="77777777" w:rsidR="00587D6E" w:rsidRDefault="00587D6E" w:rsidP="007623E7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  <w:r w:rsidRPr="00166A8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科研项目</w:t>
            </w:r>
          </w:p>
        </w:tc>
        <w:tc>
          <w:tcPr>
            <w:tcW w:w="5500" w:type="dxa"/>
          </w:tcPr>
          <w:p w14:paraId="7B3635E5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主持省部级及以上科研项目</w:t>
            </w:r>
          </w:p>
        </w:tc>
        <w:tc>
          <w:tcPr>
            <w:tcW w:w="1435" w:type="dxa"/>
          </w:tcPr>
          <w:p w14:paraId="69BE92FE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50</w:t>
            </w:r>
          </w:p>
        </w:tc>
      </w:tr>
      <w:tr w:rsidR="00587D6E" w14:paraId="25C49722" w14:textId="77777777" w:rsidTr="002330AE">
        <w:tc>
          <w:tcPr>
            <w:tcW w:w="1361" w:type="dxa"/>
            <w:vMerge/>
          </w:tcPr>
          <w:p w14:paraId="331B3E2C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372CEB16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主持中国人民大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学校级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科研项目（须为负责人）</w:t>
            </w:r>
          </w:p>
        </w:tc>
        <w:tc>
          <w:tcPr>
            <w:tcW w:w="1435" w:type="dxa"/>
          </w:tcPr>
          <w:p w14:paraId="5143814F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20</w:t>
            </w:r>
          </w:p>
        </w:tc>
      </w:tr>
      <w:tr w:rsidR="00587D6E" w14:paraId="416A2896" w14:textId="77777777" w:rsidTr="002330AE">
        <w:tc>
          <w:tcPr>
            <w:tcW w:w="1361" w:type="dxa"/>
            <w:vMerge/>
          </w:tcPr>
          <w:p w14:paraId="01E6A841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08D1823C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主持中国人民大学应用经济学院院级科研项目（须为负责人）</w:t>
            </w:r>
          </w:p>
        </w:tc>
        <w:tc>
          <w:tcPr>
            <w:tcW w:w="1435" w:type="dxa"/>
          </w:tcPr>
          <w:p w14:paraId="687DE940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10</w:t>
            </w:r>
          </w:p>
        </w:tc>
      </w:tr>
      <w:tr w:rsidR="00587D6E" w14:paraId="4052AB9F" w14:textId="77777777" w:rsidTr="002330AE">
        <w:tc>
          <w:tcPr>
            <w:tcW w:w="1361" w:type="dxa"/>
          </w:tcPr>
          <w:p w14:paraId="20A3E613" w14:textId="77777777" w:rsidR="00587D6E" w:rsidRDefault="00587D6E" w:rsidP="007623E7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服务国家重大战略项目</w:t>
            </w:r>
          </w:p>
        </w:tc>
        <w:tc>
          <w:tcPr>
            <w:tcW w:w="5500" w:type="dxa"/>
          </w:tcPr>
          <w:p w14:paraId="4ABE29BD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作为前两位完成人获得省部级及以上科研奖励，或作为前两位作者编写内参并获得国家级领导人批示</w:t>
            </w:r>
          </w:p>
        </w:tc>
        <w:tc>
          <w:tcPr>
            <w:tcW w:w="1435" w:type="dxa"/>
          </w:tcPr>
          <w:p w14:paraId="7C541265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50</w:t>
            </w:r>
          </w:p>
        </w:tc>
      </w:tr>
      <w:tr w:rsidR="00587D6E" w14:paraId="53C4BDCC" w14:textId="77777777" w:rsidTr="002330AE">
        <w:tc>
          <w:tcPr>
            <w:tcW w:w="1361" w:type="dxa"/>
            <w:vMerge w:val="restart"/>
          </w:tcPr>
          <w:p w14:paraId="3E8EC136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05971547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10180469" w14:textId="77777777" w:rsidR="00587D6E" w:rsidRDefault="00587D6E" w:rsidP="007623E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专利申请</w:t>
            </w:r>
          </w:p>
        </w:tc>
        <w:tc>
          <w:tcPr>
            <w:tcW w:w="5500" w:type="dxa"/>
          </w:tcPr>
          <w:p w14:paraId="046DEBCB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依托本专业领域的相关成果，申请国家发明专利并获得受理通知书（需提供相关证明）</w:t>
            </w:r>
          </w:p>
        </w:tc>
        <w:tc>
          <w:tcPr>
            <w:tcW w:w="1435" w:type="dxa"/>
          </w:tcPr>
          <w:p w14:paraId="07FB6E57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20</w:t>
            </w:r>
          </w:p>
        </w:tc>
      </w:tr>
      <w:tr w:rsidR="00587D6E" w14:paraId="40F043AF" w14:textId="77777777" w:rsidTr="002330AE">
        <w:tc>
          <w:tcPr>
            <w:tcW w:w="1361" w:type="dxa"/>
            <w:vMerge/>
          </w:tcPr>
          <w:p w14:paraId="3DB20BCF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727BCFB9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依托本专业领域的相关成果，申请国家实用新型专利并获得受理通知书（需提供相关证明）</w:t>
            </w:r>
          </w:p>
        </w:tc>
        <w:tc>
          <w:tcPr>
            <w:tcW w:w="1435" w:type="dxa"/>
          </w:tcPr>
          <w:p w14:paraId="12DCF002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10</w:t>
            </w:r>
          </w:p>
        </w:tc>
      </w:tr>
      <w:tr w:rsidR="00587D6E" w14:paraId="03AB5118" w14:textId="77777777" w:rsidTr="002330AE">
        <w:tc>
          <w:tcPr>
            <w:tcW w:w="1361" w:type="dxa"/>
            <w:vMerge/>
          </w:tcPr>
          <w:p w14:paraId="5C616AF0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20505547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依托本专业领域的相关成果，申请软件著作权并获得授权（需提供相关证明）</w:t>
            </w:r>
          </w:p>
        </w:tc>
        <w:tc>
          <w:tcPr>
            <w:tcW w:w="1435" w:type="dxa"/>
          </w:tcPr>
          <w:p w14:paraId="44E44156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10</w:t>
            </w:r>
          </w:p>
        </w:tc>
      </w:tr>
      <w:tr w:rsidR="00587D6E" w14:paraId="17F1B1A3" w14:textId="77777777" w:rsidTr="002330AE">
        <w:tc>
          <w:tcPr>
            <w:tcW w:w="1361" w:type="dxa"/>
            <w:vMerge w:val="restart"/>
          </w:tcPr>
          <w:p w14:paraId="5E52B8D1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2689257C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766FCDAD" w14:textId="77777777" w:rsidR="00587D6E" w:rsidRDefault="00587D6E" w:rsidP="007623E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标准制定</w:t>
            </w:r>
          </w:p>
        </w:tc>
        <w:tc>
          <w:tcPr>
            <w:tcW w:w="5500" w:type="dxa"/>
          </w:tcPr>
          <w:p w14:paraId="3A325890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依托本专业领域的相关成果，参与国家标准制定（需提供相关证明）</w:t>
            </w:r>
          </w:p>
        </w:tc>
        <w:tc>
          <w:tcPr>
            <w:tcW w:w="1435" w:type="dxa"/>
          </w:tcPr>
          <w:p w14:paraId="387C69C0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25</w:t>
            </w:r>
          </w:p>
        </w:tc>
      </w:tr>
      <w:tr w:rsidR="00587D6E" w14:paraId="6C39B69E" w14:textId="77777777" w:rsidTr="002330AE">
        <w:tc>
          <w:tcPr>
            <w:tcW w:w="1361" w:type="dxa"/>
            <w:vMerge/>
          </w:tcPr>
          <w:p w14:paraId="2E386740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44DDBC18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依托本专业领域的相关成果，参与行业标准制定（需提供相关证明）</w:t>
            </w:r>
          </w:p>
        </w:tc>
        <w:tc>
          <w:tcPr>
            <w:tcW w:w="1435" w:type="dxa"/>
          </w:tcPr>
          <w:p w14:paraId="0985C741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20</w:t>
            </w:r>
          </w:p>
        </w:tc>
      </w:tr>
      <w:tr w:rsidR="00587D6E" w14:paraId="76EFFE4C" w14:textId="77777777" w:rsidTr="002330AE">
        <w:tc>
          <w:tcPr>
            <w:tcW w:w="1361" w:type="dxa"/>
            <w:vMerge/>
          </w:tcPr>
          <w:p w14:paraId="7D1FB977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451B03FD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依托本专业领域的相关成果，参与地方和团体标准制定（需提供相关证明）</w:t>
            </w:r>
          </w:p>
        </w:tc>
        <w:tc>
          <w:tcPr>
            <w:tcW w:w="1435" w:type="dxa"/>
          </w:tcPr>
          <w:p w14:paraId="3874E132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15</w:t>
            </w:r>
          </w:p>
        </w:tc>
      </w:tr>
      <w:tr w:rsidR="00587D6E" w14:paraId="21533C79" w14:textId="77777777" w:rsidTr="002330AE">
        <w:tc>
          <w:tcPr>
            <w:tcW w:w="1361" w:type="dxa"/>
            <w:vMerge/>
          </w:tcPr>
          <w:p w14:paraId="6FFBA038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</w:tcPr>
          <w:p w14:paraId="233E72DD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依托本专业领域的相关成果，参与企业标准制定（需提供相关证明）</w:t>
            </w:r>
          </w:p>
        </w:tc>
        <w:tc>
          <w:tcPr>
            <w:tcW w:w="1435" w:type="dxa"/>
          </w:tcPr>
          <w:p w14:paraId="2DC95F21" w14:textId="77777777" w:rsidR="00587D6E" w:rsidRDefault="00587D6E" w:rsidP="007623E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10</w:t>
            </w:r>
          </w:p>
        </w:tc>
      </w:tr>
      <w:tr w:rsidR="00587D6E" w14:paraId="24907F00" w14:textId="77777777" w:rsidTr="002330AE">
        <w:tc>
          <w:tcPr>
            <w:tcW w:w="8296" w:type="dxa"/>
            <w:gridSpan w:val="3"/>
          </w:tcPr>
          <w:p w14:paraId="1143AC60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*作为主要作者（第一作者、通讯作者、导师组成员或本校教师为第一作者情况下的第二作者）发表论文可获得相应分值，作为非主要作者发表按照相应得分除以作者人数折算。</w:t>
            </w:r>
          </w:p>
          <w:p w14:paraId="6C389E1D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lastRenderedPageBreak/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 xml:space="preserve"> B类及以上期刊</w:t>
            </w:r>
            <w:r w:rsidRPr="00587D6E"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以论文发表当年的中国人民大学核心期刊目录为准；《应用经济学评论》视同B类期刊</w:t>
            </w:r>
            <w:r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C类期刊以发表当年版本的CSSCI、CSCD目录为准。</w:t>
            </w:r>
          </w:p>
          <w:p w14:paraId="5316A410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如有文章被转载的情况，被转载的文章只计算1次，所载期刊和被转载期刊的等级采取就高不就低原则。</w:t>
            </w:r>
          </w:p>
          <w:p w14:paraId="26A0D873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中科院发布的《国际期刊预警名单》中所列期刊，不计分。</w:t>
            </w:r>
          </w:p>
          <w:p w14:paraId="039C7711" w14:textId="77777777" w:rsidR="00587D6E" w:rsidRDefault="00587D6E" w:rsidP="007623E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*已被撤稿文章，不计分。</w:t>
            </w:r>
          </w:p>
        </w:tc>
      </w:tr>
    </w:tbl>
    <w:p w14:paraId="7C5445C3" w14:textId="6448445F" w:rsidR="002330AE" w:rsidRPr="002330AE" w:rsidRDefault="002330AE">
      <w:pPr>
        <w:rPr>
          <w:rFonts w:ascii="宋体" w:eastAsia="宋体" w:hAnsi="宋体"/>
          <w:sz w:val="28"/>
          <w:szCs w:val="28"/>
        </w:rPr>
      </w:pPr>
      <w:r w:rsidRPr="00587D6E"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/>
          <w:sz w:val="28"/>
          <w:szCs w:val="28"/>
        </w:rPr>
        <w:t>5</w:t>
      </w:r>
      <w:r w:rsidRPr="00587D6E">
        <w:rPr>
          <w:rFonts w:ascii="宋体" w:eastAsia="宋体" w:hAnsi="宋体" w:hint="eastAsia"/>
          <w:sz w:val="28"/>
          <w:szCs w:val="28"/>
        </w:rPr>
        <w:t>）</w:t>
      </w:r>
      <w:r w:rsidRPr="002330AE">
        <w:rPr>
          <w:rFonts w:ascii="宋体" w:eastAsia="宋体" w:hAnsi="宋体" w:hint="eastAsia"/>
          <w:sz w:val="28"/>
          <w:szCs w:val="28"/>
        </w:rPr>
        <w:t>学术研讨会：上一年度每参加一次本院举办的学术研讨会（不含导师组组会）计</w:t>
      </w:r>
      <w:r w:rsidRPr="002330AE">
        <w:rPr>
          <w:rFonts w:ascii="宋体" w:eastAsia="宋体" w:hAnsi="宋体"/>
          <w:sz w:val="28"/>
          <w:szCs w:val="28"/>
        </w:rPr>
        <w:t>1分，满分10分，以讲座</w:t>
      </w:r>
      <w:proofErr w:type="gramStart"/>
      <w:r w:rsidRPr="002330AE">
        <w:rPr>
          <w:rFonts w:ascii="宋体" w:eastAsia="宋体" w:hAnsi="宋体"/>
          <w:sz w:val="28"/>
          <w:szCs w:val="28"/>
        </w:rPr>
        <w:t>签到卡</w:t>
      </w:r>
      <w:proofErr w:type="gramEnd"/>
      <w:r w:rsidRPr="002330AE">
        <w:rPr>
          <w:rFonts w:ascii="宋体" w:eastAsia="宋体" w:hAnsi="宋体"/>
          <w:sz w:val="28"/>
          <w:szCs w:val="28"/>
        </w:rPr>
        <w:t>次数计算；</w:t>
      </w:r>
    </w:p>
    <w:p w14:paraId="2742DDDD" w14:textId="4F654D53" w:rsidR="00156BF1" w:rsidRPr="00856BD2" w:rsidRDefault="000A0E4D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学习成绩、</w:t>
      </w:r>
      <w:r w:rsidRPr="000A0E4D">
        <w:rPr>
          <w:rFonts w:ascii="宋体" w:eastAsia="宋体" w:hAnsi="宋体" w:hint="eastAsia"/>
          <w:b/>
          <w:bCs/>
          <w:color w:val="FF0000"/>
          <w:sz w:val="28"/>
          <w:szCs w:val="28"/>
        </w:rPr>
        <w:t>实践活动、案例开发、竞赛获奖、学术研讨会</w:t>
      </w:r>
      <w:r w:rsidR="007177A9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和所有科研成果原件由班长</w:t>
      </w:r>
      <w:r w:rsidR="003325DB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先行负责</w:t>
      </w:r>
      <w:r w:rsidR="007177A9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核查</w:t>
      </w:r>
      <w:r w:rsidR="003325DB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，并</w:t>
      </w:r>
      <w:r w:rsidR="007177A9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在评分表</w:t>
      </w:r>
      <w:r w:rsidR="00E20068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中</w:t>
      </w:r>
      <w:r w:rsidR="007177A9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反馈</w:t>
      </w:r>
      <w:r w:rsidR="00B97757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情况</w:t>
      </w:r>
      <w:r w:rsidR="007177A9" w:rsidRPr="00856BD2"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14:paraId="36F6626E" w14:textId="77777777" w:rsidR="00C37FF9" w:rsidRPr="000A0E4D" w:rsidRDefault="00C37FF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14:paraId="4B4626C0" w14:textId="11DBA4A8" w:rsidR="00156BF1" w:rsidRPr="00856BD2" w:rsidRDefault="000E7D3A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 w:rsidRPr="00856BD2">
        <w:rPr>
          <w:rFonts w:ascii="宋体" w:eastAsia="宋体" w:hAnsi="宋体" w:hint="eastAsia"/>
          <w:sz w:val="28"/>
          <w:szCs w:val="28"/>
        </w:rPr>
        <w:t>参加学术研讨会次数为</w:t>
      </w:r>
      <w:r w:rsidRPr="00856BD2">
        <w:rPr>
          <w:rFonts w:ascii="宋体" w:eastAsia="宋体" w:hAnsi="宋体"/>
          <w:sz w:val="28"/>
          <w:szCs w:val="28"/>
        </w:rPr>
        <w:t>20</w:t>
      </w:r>
      <w:r w:rsidRPr="00856BD2">
        <w:rPr>
          <w:rFonts w:ascii="宋体" w:eastAsia="宋体" w:hAnsi="宋体" w:hint="eastAsia"/>
          <w:sz w:val="28"/>
          <w:szCs w:val="28"/>
        </w:rPr>
        <w:t>2</w:t>
      </w:r>
      <w:r w:rsidR="00770B3D" w:rsidRPr="00856BD2">
        <w:rPr>
          <w:rFonts w:ascii="宋体" w:eastAsia="宋体" w:hAnsi="宋体" w:hint="eastAsia"/>
          <w:sz w:val="28"/>
          <w:szCs w:val="28"/>
        </w:rPr>
        <w:t>4</w:t>
      </w:r>
      <w:r w:rsidRPr="00856BD2">
        <w:rPr>
          <w:rFonts w:ascii="宋体" w:eastAsia="宋体" w:hAnsi="宋体"/>
          <w:sz w:val="28"/>
          <w:szCs w:val="28"/>
        </w:rPr>
        <w:t>-202</w:t>
      </w:r>
      <w:r w:rsidR="00770B3D" w:rsidRPr="00856BD2">
        <w:rPr>
          <w:rFonts w:ascii="宋体" w:eastAsia="宋体" w:hAnsi="宋体" w:hint="eastAsia"/>
          <w:sz w:val="28"/>
          <w:szCs w:val="28"/>
        </w:rPr>
        <w:t>5</w:t>
      </w:r>
      <w:r w:rsidRPr="00856BD2">
        <w:rPr>
          <w:rFonts w:ascii="宋体" w:eastAsia="宋体" w:hAnsi="宋体"/>
          <w:sz w:val="28"/>
          <w:szCs w:val="28"/>
        </w:rPr>
        <w:t>学年</w:t>
      </w:r>
      <w:r w:rsidRPr="00856BD2">
        <w:rPr>
          <w:rFonts w:ascii="宋体" w:eastAsia="宋体" w:hAnsi="宋体" w:hint="eastAsia"/>
          <w:sz w:val="28"/>
          <w:szCs w:val="28"/>
        </w:rPr>
        <w:t>参加讲座（</w:t>
      </w:r>
      <w:r w:rsidR="00205E7E" w:rsidRPr="00856BD2">
        <w:rPr>
          <w:rFonts w:ascii="宋体" w:eastAsia="宋体" w:hAnsi="宋体" w:hint="eastAsia"/>
          <w:sz w:val="28"/>
          <w:szCs w:val="28"/>
        </w:rPr>
        <w:t>不</w:t>
      </w:r>
      <w:r w:rsidRPr="00856BD2">
        <w:rPr>
          <w:rFonts w:ascii="宋体" w:eastAsia="宋体" w:hAnsi="宋体" w:hint="eastAsia"/>
          <w:sz w:val="28"/>
          <w:szCs w:val="28"/>
        </w:rPr>
        <w:t>含导师组会）的次数（讲座</w:t>
      </w:r>
      <w:proofErr w:type="gramStart"/>
      <w:r w:rsidRPr="00856BD2">
        <w:rPr>
          <w:rFonts w:ascii="宋体" w:eastAsia="宋体" w:hAnsi="宋体" w:hint="eastAsia"/>
          <w:sz w:val="28"/>
          <w:szCs w:val="28"/>
        </w:rPr>
        <w:t>签到卡</w:t>
      </w:r>
      <w:proofErr w:type="gramEnd"/>
      <w:r w:rsidRPr="00856BD2">
        <w:rPr>
          <w:rFonts w:ascii="宋体" w:eastAsia="宋体" w:hAnsi="宋体" w:hint="eastAsia"/>
          <w:sz w:val="28"/>
          <w:szCs w:val="28"/>
        </w:rPr>
        <w:t>由本班班长统一收回）</w:t>
      </w:r>
      <w:r w:rsidR="00587D6E">
        <w:rPr>
          <w:rFonts w:ascii="宋体" w:eastAsia="宋体" w:hAnsi="宋体" w:hint="eastAsia"/>
          <w:sz w:val="28"/>
          <w:szCs w:val="28"/>
        </w:rPr>
        <w:t>。</w:t>
      </w:r>
    </w:p>
    <w:p w14:paraId="4DB8B514" w14:textId="77777777" w:rsidR="00C37FF9" w:rsidRPr="00856BD2" w:rsidRDefault="00C37FF9" w:rsidP="00C37FF9">
      <w:pPr>
        <w:tabs>
          <w:tab w:val="left" w:pos="312"/>
        </w:tabs>
        <w:rPr>
          <w:rFonts w:ascii="宋体" w:eastAsia="宋体" w:hAnsi="宋体"/>
          <w:sz w:val="28"/>
          <w:szCs w:val="28"/>
        </w:rPr>
      </w:pPr>
    </w:p>
    <w:p w14:paraId="5D4967D1" w14:textId="5BBCA246" w:rsidR="00156BF1" w:rsidRPr="00856BD2" w:rsidRDefault="00587D6E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所有参与</w:t>
      </w:r>
      <w:r w:rsidRPr="00587D6E">
        <w:rPr>
          <w:rFonts w:ascii="宋体" w:eastAsia="宋体" w:hAnsi="宋体" w:hint="eastAsia"/>
          <w:sz w:val="28"/>
          <w:szCs w:val="28"/>
        </w:rPr>
        <w:t>实践活动、案例开发、竞赛获奖、学术研讨会、科学研究和学术创新性成果</w:t>
      </w:r>
      <w:r w:rsidR="000E7D3A" w:rsidRPr="00856BD2">
        <w:rPr>
          <w:rFonts w:ascii="宋体" w:eastAsia="宋体" w:hAnsi="宋体" w:hint="eastAsia"/>
          <w:sz w:val="28"/>
          <w:szCs w:val="28"/>
        </w:rPr>
        <w:t>证明</w:t>
      </w:r>
      <w:r>
        <w:rPr>
          <w:rFonts w:ascii="宋体" w:eastAsia="宋体" w:hAnsi="宋体" w:hint="eastAsia"/>
          <w:sz w:val="28"/>
          <w:szCs w:val="28"/>
        </w:rPr>
        <w:t>材料</w:t>
      </w:r>
      <w:r w:rsidR="000E7D3A" w:rsidRPr="00856BD2">
        <w:rPr>
          <w:rFonts w:ascii="宋体" w:eastAsia="宋体" w:hAnsi="宋体" w:hint="eastAsia"/>
          <w:sz w:val="28"/>
          <w:szCs w:val="28"/>
        </w:rPr>
        <w:t>、讲座</w:t>
      </w:r>
      <w:proofErr w:type="gramStart"/>
      <w:r w:rsidR="000E7D3A" w:rsidRPr="00856BD2">
        <w:rPr>
          <w:rFonts w:ascii="宋体" w:eastAsia="宋体" w:hAnsi="宋体" w:hint="eastAsia"/>
          <w:sz w:val="28"/>
          <w:szCs w:val="28"/>
        </w:rPr>
        <w:t>签到卡</w:t>
      </w:r>
      <w:proofErr w:type="gramEnd"/>
      <w:r w:rsidR="000E7D3A" w:rsidRPr="00856BD2">
        <w:rPr>
          <w:rFonts w:ascii="宋体" w:eastAsia="宋体" w:hAnsi="宋体" w:hint="eastAsia"/>
          <w:sz w:val="28"/>
          <w:szCs w:val="28"/>
        </w:rPr>
        <w:t>以及作为主讲人身份参与讲座的佐证材料，请各班班长于202</w:t>
      </w:r>
      <w:r w:rsidR="00770B3D" w:rsidRPr="00856BD2">
        <w:rPr>
          <w:rFonts w:ascii="宋体" w:eastAsia="宋体" w:hAnsi="宋体" w:hint="eastAsia"/>
          <w:sz w:val="28"/>
          <w:szCs w:val="28"/>
        </w:rPr>
        <w:t>5</w:t>
      </w:r>
      <w:r w:rsidR="000E7D3A" w:rsidRPr="00856BD2">
        <w:rPr>
          <w:rFonts w:ascii="宋体" w:eastAsia="宋体" w:hAnsi="宋体" w:hint="eastAsia"/>
          <w:sz w:val="28"/>
          <w:szCs w:val="28"/>
        </w:rPr>
        <w:t>年</w:t>
      </w:r>
      <w:r w:rsidR="00F85FA1" w:rsidRPr="00856BD2">
        <w:rPr>
          <w:rFonts w:ascii="宋体" w:eastAsia="宋体" w:hAnsi="宋体"/>
          <w:sz w:val="28"/>
          <w:szCs w:val="28"/>
        </w:rPr>
        <w:t>10</w:t>
      </w:r>
      <w:r w:rsidR="000E7D3A" w:rsidRPr="00856BD2">
        <w:rPr>
          <w:rFonts w:ascii="宋体" w:eastAsia="宋体" w:hAnsi="宋体" w:hint="eastAsia"/>
          <w:sz w:val="28"/>
          <w:szCs w:val="28"/>
        </w:rPr>
        <w:t>月</w:t>
      </w:r>
      <w:r w:rsidR="00770B3D" w:rsidRPr="00856BD2">
        <w:rPr>
          <w:rFonts w:ascii="宋体" w:eastAsia="宋体" w:hAnsi="宋体" w:hint="eastAsia"/>
          <w:sz w:val="28"/>
          <w:szCs w:val="28"/>
        </w:rPr>
        <w:t>17</w:t>
      </w:r>
      <w:r w:rsidR="000E7D3A" w:rsidRPr="00856BD2">
        <w:rPr>
          <w:rFonts w:ascii="宋体" w:eastAsia="宋体" w:hAnsi="宋体" w:hint="eastAsia"/>
          <w:sz w:val="28"/>
          <w:szCs w:val="28"/>
        </w:rPr>
        <w:t>日</w:t>
      </w:r>
      <w:r w:rsidR="00F85FA1" w:rsidRPr="00856BD2">
        <w:rPr>
          <w:rFonts w:ascii="宋体" w:eastAsia="宋体" w:hAnsi="宋体" w:hint="eastAsia"/>
          <w:sz w:val="28"/>
          <w:szCs w:val="28"/>
        </w:rPr>
        <w:t>上午</w:t>
      </w:r>
      <w:r w:rsidR="008E2781" w:rsidRPr="00856BD2">
        <w:rPr>
          <w:rFonts w:ascii="宋体" w:eastAsia="宋体" w:hAnsi="宋体" w:hint="eastAsia"/>
          <w:sz w:val="28"/>
          <w:szCs w:val="28"/>
        </w:rPr>
        <w:t>8</w:t>
      </w:r>
      <w:r w:rsidR="008E2781" w:rsidRPr="00856BD2">
        <w:rPr>
          <w:rFonts w:ascii="宋体" w:eastAsia="宋体" w:hAnsi="宋体"/>
          <w:sz w:val="28"/>
          <w:szCs w:val="28"/>
        </w:rPr>
        <w:t>:00-</w:t>
      </w:r>
      <w:r w:rsidR="00F85FA1" w:rsidRPr="00856BD2">
        <w:rPr>
          <w:rFonts w:ascii="宋体" w:eastAsia="宋体" w:hAnsi="宋体" w:hint="eastAsia"/>
          <w:sz w:val="28"/>
          <w:szCs w:val="28"/>
        </w:rPr>
        <w:t>1</w:t>
      </w:r>
      <w:r w:rsidR="00F85FA1" w:rsidRPr="00856BD2">
        <w:rPr>
          <w:rFonts w:ascii="宋体" w:eastAsia="宋体" w:hAnsi="宋体"/>
          <w:sz w:val="28"/>
          <w:szCs w:val="28"/>
        </w:rPr>
        <w:t>1</w:t>
      </w:r>
      <w:r w:rsidR="000E7D3A" w:rsidRPr="00856BD2">
        <w:rPr>
          <w:rFonts w:ascii="宋体" w:eastAsia="宋体" w:hAnsi="宋体" w:hint="eastAsia"/>
          <w:sz w:val="28"/>
          <w:szCs w:val="28"/>
        </w:rPr>
        <w:t>:00交至教务办公室</w:t>
      </w:r>
      <w:r w:rsidR="003325DB" w:rsidRPr="00856BD2">
        <w:rPr>
          <w:rFonts w:ascii="宋体" w:eastAsia="宋体" w:hAnsi="宋体" w:hint="eastAsia"/>
          <w:sz w:val="28"/>
          <w:szCs w:val="28"/>
        </w:rPr>
        <w:t>复查</w:t>
      </w:r>
      <w:r w:rsidR="000E7D3A" w:rsidRPr="00856BD2">
        <w:rPr>
          <w:rFonts w:ascii="宋体" w:eastAsia="宋体" w:hAnsi="宋体" w:hint="eastAsia"/>
          <w:sz w:val="28"/>
          <w:szCs w:val="28"/>
        </w:rPr>
        <w:t>。</w:t>
      </w:r>
    </w:p>
    <w:p w14:paraId="3BD78B24" w14:textId="77777777" w:rsidR="00C37FF9" w:rsidRPr="00856BD2" w:rsidRDefault="00C37FF9" w:rsidP="00C37FF9">
      <w:pPr>
        <w:tabs>
          <w:tab w:val="left" w:pos="312"/>
        </w:tabs>
        <w:rPr>
          <w:rFonts w:ascii="宋体" w:eastAsia="宋体" w:hAnsi="宋体"/>
          <w:sz w:val="28"/>
          <w:szCs w:val="28"/>
        </w:rPr>
      </w:pPr>
    </w:p>
    <w:p w14:paraId="6420B57C" w14:textId="477E8534" w:rsidR="00156BF1" w:rsidRPr="00856BD2" w:rsidRDefault="00865FE8">
      <w:pPr>
        <w:rPr>
          <w:rFonts w:ascii="宋体" w:eastAsia="宋体" w:hAnsi="宋体"/>
          <w:sz w:val="28"/>
          <w:szCs w:val="28"/>
        </w:rPr>
      </w:pPr>
      <w:r w:rsidRPr="00856BD2">
        <w:rPr>
          <w:rFonts w:ascii="宋体" w:eastAsia="宋体" w:hAnsi="宋体"/>
          <w:sz w:val="28"/>
          <w:szCs w:val="28"/>
        </w:rPr>
        <w:t>6.</w:t>
      </w:r>
      <w:r w:rsidRPr="00856BD2">
        <w:rPr>
          <w:rFonts w:ascii="宋体" w:eastAsia="宋体" w:hAnsi="宋体" w:hint="eastAsia"/>
          <w:sz w:val="28"/>
          <w:szCs w:val="28"/>
        </w:rPr>
        <w:t>务必保证填写内容真实性，违者后果自负。</w:t>
      </w:r>
    </w:p>
    <w:sectPr w:rsidR="00156BF1" w:rsidRPr="00856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C6E3" w14:textId="77777777" w:rsidR="00D117CD" w:rsidRDefault="00D117CD" w:rsidP="00104257">
      <w:r>
        <w:separator/>
      </w:r>
    </w:p>
  </w:endnote>
  <w:endnote w:type="continuationSeparator" w:id="0">
    <w:p w14:paraId="74804F18" w14:textId="77777777" w:rsidR="00D117CD" w:rsidRDefault="00D117CD" w:rsidP="0010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5418" w14:textId="77777777" w:rsidR="00D117CD" w:rsidRDefault="00D117CD" w:rsidP="00104257">
      <w:r>
        <w:separator/>
      </w:r>
    </w:p>
  </w:footnote>
  <w:footnote w:type="continuationSeparator" w:id="0">
    <w:p w14:paraId="03715D6C" w14:textId="77777777" w:rsidR="00D117CD" w:rsidRDefault="00D117CD" w:rsidP="0010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02AE0"/>
    <w:multiLevelType w:val="singleLevel"/>
    <w:tmpl w:val="69A02AE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CF"/>
    <w:rsid w:val="00086263"/>
    <w:rsid w:val="000A0E4D"/>
    <w:rsid w:val="000A650C"/>
    <w:rsid w:val="000E7D3A"/>
    <w:rsid w:val="000F555C"/>
    <w:rsid w:val="00104257"/>
    <w:rsid w:val="00156BF1"/>
    <w:rsid w:val="00205E7E"/>
    <w:rsid w:val="0021712C"/>
    <w:rsid w:val="002330AE"/>
    <w:rsid w:val="003325DB"/>
    <w:rsid w:val="0033372A"/>
    <w:rsid w:val="00360BF5"/>
    <w:rsid w:val="00440182"/>
    <w:rsid w:val="00490D14"/>
    <w:rsid w:val="004A01CC"/>
    <w:rsid w:val="004A67D9"/>
    <w:rsid w:val="00587D6E"/>
    <w:rsid w:val="00596C82"/>
    <w:rsid w:val="00670563"/>
    <w:rsid w:val="006F3502"/>
    <w:rsid w:val="00701BC8"/>
    <w:rsid w:val="007177A9"/>
    <w:rsid w:val="00770B3D"/>
    <w:rsid w:val="007C4ACF"/>
    <w:rsid w:val="00856BD2"/>
    <w:rsid w:val="00865FE8"/>
    <w:rsid w:val="008E2781"/>
    <w:rsid w:val="00917411"/>
    <w:rsid w:val="00942F09"/>
    <w:rsid w:val="0097440D"/>
    <w:rsid w:val="00A22E19"/>
    <w:rsid w:val="00A55FE2"/>
    <w:rsid w:val="00A80387"/>
    <w:rsid w:val="00AC58C8"/>
    <w:rsid w:val="00B33E4D"/>
    <w:rsid w:val="00B97757"/>
    <w:rsid w:val="00C11A3A"/>
    <w:rsid w:val="00C37FF9"/>
    <w:rsid w:val="00C70F6E"/>
    <w:rsid w:val="00CF3FC7"/>
    <w:rsid w:val="00D117CD"/>
    <w:rsid w:val="00D22377"/>
    <w:rsid w:val="00DC43CF"/>
    <w:rsid w:val="00DF104F"/>
    <w:rsid w:val="00E20068"/>
    <w:rsid w:val="00EE7BC6"/>
    <w:rsid w:val="00F85FA1"/>
    <w:rsid w:val="00FA2592"/>
    <w:rsid w:val="00FB528E"/>
    <w:rsid w:val="2D72193B"/>
    <w:rsid w:val="339050B0"/>
    <w:rsid w:val="409A36F1"/>
    <w:rsid w:val="57A30301"/>
    <w:rsid w:val="5A4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80FF7"/>
  <w15:docId w15:val="{41C2530A-F5D6-4EA8-B125-7774BF32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25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257"/>
    <w:rPr>
      <w:kern w:val="2"/>
      <w:sz w:val="18"/>
      <w:szCs w:val="18"/>
    </w:rPr>
  </w:style>
  <w:style w:type="paragraph" w:styleId="a7">
    <w:name w:val="Plain Text"/>
    <w:basedOn w:val="a"/>
    <w:link w:val="a8"/>
    <w:rsid w:val="00440182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link w:val="a7"/>
    <w:rsid w:val="00440182"/>
    <w:rPr>
      <w:rFonts w:ascii="宋体" w:eastAsia="宋体" w:hAnsi="Courier New" w:cs="Times New Roman"/>
      <w:kern w:val="2"/>
      <w:sz w:val="21"/>
    </w:rPr>
  </w:style>
  <w:style w:type="paragraph" w:styleId="a9">
    <w:name w:val="Revision"/>
    <w:hidden/>
    <w:uiPriority w:val="99"/>
    <w:semiHidden/>
    <w:rsid w:val="00205E7E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C37FF9"/>
    <w:pPr>
      <w:ind w:firstLineChars="200" w:firstLine="420"/>
    </w:pPr>
  </w:style>
  <w:style w:type="table" w:styleId="ab">
    <w:name w:val="Table Grid"/>
    <w:basedOn w:val="a1"/>
    <w:uiPriority w:val="59"/>
    <w:qFormat/>
    <w:rsid w:val="00856BD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1063</Words>
  <Characters>1107</Characters>
  <Application>Microsoft Office Word</Application>
  <DocSecurity>0</DocSecurity>
  <Lines>100</Lines>
  <Paragraphs>90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CJS</cp:lastModifiedBy>
  <cp:revision>19</cp:revision>
  <cp:lastPrinted>2023-09-25T05:54:00Z</cp:lastPrinted>
  <dcterms:created xsi:type="dcterms:W3CDTF">2023-09-25T03:14:00Z</dcterms:created>
  <dcterms:modified xsi:type="dcterms:W3CDTF">2025-10-14T02:24:00Z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9D9F2FE7595D44398032F0B76F932DCF</vt:lpwstr>
  </property>
</Properties>
</file>